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32416">
      <w:pPr>
        <w:jc w:val="center"/>
        <w:rPr>
          <w:rFonts w:hint="eastAsia"/>
          <w:b/>
          <w:bCs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关于</w:t>
      </w:r>
      <w:r>
        <w:rPr>
          <w:rFonts w:hint="eastAsia"/>
          <w:b/>
          <w:bCs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/>
          <w:b/>
          <w:bCs/>
          <w:sz w:val="32"/>
          <w:szCs w:val="32"/>
          <w:u w:val="none"/>
          <w:lang w:val="en-US" w:eastAsia="zh-CN"/>
        </w:rPr>
        <w:t>调研报告</w:t>
      </w:r>
    </w:p>
    <w:p w14:paraId="2174576C">
      <w:pPr>
        <w:jc w:val="center"/>
        <w:rPr>
          <w:rFonts w:hint="eastAsia"/>
          <w:b/>
          <w:bCs/>
          <w:sz w:val="32"/>
          <w:szCs w:val="32"/>
          <w:u w:val="none"/>
          <w:lang w:val="en-US" w:eastAsia="zh-CN"/>
        </w:rPr>
      </w:pPr>
    </w:p>
    <w:p w14:paraId="47D844A9">
      <w:pPr>
        <w:jc w:val="left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汇报学院：             汇报人：       调研时间：20  年 月 日</w:t>
      </w:r>
    </w:p>
    <w:p w14:paraId="6E51463E">
      <w:pPr>
        <w:jc w:val="left"/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>一、企业基本信息</w:t>
      </w:r>
    </w:p>
    <w:tbl>
      <w:tblPr>
        <w:tblStyle w:val="2"/>
        <w:tblW w:w="88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2768"/>
        <w:gridCol w:w="1518"/>
        <w:gridCol w:w="2768"/>
      </w:tblGrid>
      <w:tr w14:paraId="58FEF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7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3162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" w:after="31" w:line="240" w:lineRule="exact"/>
              <w:ind w:firstLine="0"/>
              <w:jc w:val="left"/>
              <w:textAlignment w:val="auto"/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  <w:t>企业名称：</w:t>
            </w:r>
          </w:p>
        </w:tc>
        <w:tc>
          <w:tcPr>
            <w:tcW w:w="27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2396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" w:after="31" w:line="240" w:lineRule="exact"/>
              <w:ind w:firstLine="0"/>
              <w:jc w:val="left"/>
              <w:textAlignment w:val="auto"/>
              <w:rPr>
                <w:rFonts w:ascii="微软雅黑" w:hAnsi="微软雅黑" w:eastAsia="微软雅黑" w:cs="微软雅黑"/>
                <w:b w:val="0"/>
                <w:color w:val="000000"/>
                <w:sz w:val="20"/>
                <w:szCs w:val="21"/>
                <w:u w:val="none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2FFF0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" w:after="31" w:line="240" w:lineRule="exact"/>
              <w:ind w:firstLine="0"/>
              <w:jc w:val="left"/>
              <w:textAlignment w:val="auto"/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  <w:t>英文名：</w:t>
            </w:r>
          </w:p>
        </w:tc>
        <w:tc>
          <w:tcPr>
            <w:tcW w:w="27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EFFD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" w:after="31" w:line="240" w:lineRule="exact"/>
              <w:ind w:firstLine="0"/>
              <w:jc w:val="left"/>
              <w:textAlignment w:val="auto"/>
              <w:rPr>
                <w:rFonts w:ascii="微软雅黑" w:hAnsi="微软雅黑" w:eastAsia="微软雅黑" w:cs="微软雅黑"/>
                <w:b w:val="0"/>
                <w:color w:val="000000"/>
                <w:sz w:val="20"/>
                <w:szCs w:val="21"/>
                <w:u w:val="none"/>
              </w:rPr>
            </w:pPr>
          </w:p>
        </w:tc>
      </w:tr>
      <w:tr w14:paraId="1FC86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4A560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" w:after="31" w:line="240" w:lineRule="exact"/>
              <w:ind w:firstLine="0"/>
              <w:jc w:val="left"/>
              <w:textAlignment w:val="auto"/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  <w:t>曾用名：</w:t>
            </w:r>
          </w:p>
        </w:tc>
        <w:tc>
          <w:tcPr>
            <w:tcW w:w="27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323A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" w:after="31" w:line="240" w:lineRule="exact"/>
              <w:ind w:firstLine="0"/>
              <w:jc w:val="left"/>
              <w:textAlignment w:val="auto"/>
              <w:rPr>
                <w:rFonts w:ascii="微软雅黑" w:hAnsi="微软雅黑" w:eastAsia="微软雅黑" w:cs="微软雅黑"/>
                <w:b w:val="0"/>
                <w:color w:val="000000"/>
                <w:sz w:val="20"/>
                <w:szCs w:val="21"/>
                <w:u w:val="none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4303B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" w:after="31" w:line="240" w:lineRule="exact"/>
              <w:ind w:firstLine="0"/>
              <w:jc w:val="left"/>
              <w:textAlignment w:val="auto"/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  <w:t>注册号：</w:t>
            </w:r>
          </w:p>
        </w:tc>
        <w:tc>
          <w:tcPr>
            <w:tcW w:w="27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5270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" w:after="31" w:line="240" w:lineRule="exact"/>
              <w:ind w:firstLine="0"/>
              <w:jc w:val="left"/>
              <w:textAlignment w:val="auto"/>
              <w:rPr>
                <w:rFonts w:ascii="微软雅黑" w:hAnsi="微软雅黑" w:eastAsia="微软雅黑" w:cs="微软雅黑"/>
                <w:b w:val="0"/>
                <w:color w:val="000000"/>
                <w:sz w:val="20"/>
                <w:szCs w:val="21"/>
                <w:u w:val="none"/>
              </w:rPr>
            </w:pPr>
          </w:p>
        </w:tc>
      </w:tr>
      <w:tr w14:paraId="0B25D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7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D47E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" w:after="31" w:line="240" w:lineRule="exact"/>
              <w:ind w:firstLine="0"/>
              <w:jc w:val="left"/>
              <w:textAlignment w:val="auto"/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  <w:t>统一社会信用代码：</w:t>
            </w:r>
          </w:p>
        </w:tc>
        <w:tc>
          <w:tcPr>
            <w:tcW w:w="27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444A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" w:after="31" w:line="240" w:lineRule="exact"/>
              <w:ind w:firstLine="0"/>
              <w:jc w:val="left"/>
              <w:textAlignment w:val="auto"/>
              <w:rPr>
                <w:rFonts w:ascii="微软雅黑" w:hAnsi="微软雅黑" w:eastAsia="微软雅黑" w:cs="微软雅黑"/>
                <w:b w:val="0"/>
                <w:color w:val="000000"/>
                <w:sz w:val="20"/>
                <w:szCs w:val="21"/>
                <w:u w:val="none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6596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" w:after="31" w:line="240" w:lineRule="exact"/>
              <w:ind w:firstLine="0"/>
              <w:jc w:val="left"/>
              <w:textAlignment w:val="auto"/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  <w:t>纳税人识别号：</w:t>
            </w:r>
          </w:p>
        </w:tc>
        <w:tc>
          <w:tcPr>
            <w:tcW w:w="27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01CE4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" w:after="31" w:line="240" w:lineRule="exact"/>
              <w:ind w:firstLine="0"/>
              <w:jc w:val="left"/>
              <w:textAlignment w:val="auto"/>
              <w:rPr>
                <w:rFonts w:ascii="微软雅黑" w:hAnsi="微软雅黑" w:eastAsia="微软雅黑" w:cs="微软雅黑"/>
                <w:b w:val="0"/>
                <w:color w:val="000000"/>
                <w:sz w:val="20"/>
                <w:szCs w:val="21"/>
                <w:u w:val="none"/>
              </w:rPr>
            </w:pPr>
          </w:p>
        </w:tc>
      </w:tr>
      <w:tr w14:paraId="52052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1FAC31C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  <w:t>进出口企业代码：</w:t>
            </w:r>
          </w:p>
        </w:tc>
        <w:tc>
          <w:tcPr>
            <w:tcW w:w="27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668190AE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 w:val="0"/>
                <w:color w:val="000000"/>
                <w:sz w:val="20"/>
                <w:szCs w:val="21"/>
                <w:u w:val="none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001FD0BA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  <w:t>法定代表人：</w:t>
            </w:r>
          </w:p>
        </w:tc>
        <w:tc>
          <w:tcPr>
            <w:tcW w:w="27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1E620238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 w:val="0"/>
                <w:color w:val="000000"/>
                <w:sz w:val="20"/>
                <w:szCs w:val="21"/>
                <w:u w:val="none"/>
              </w:rPr>
            </w:pPr>
          </w:p>
        </w:tc>
      </w:tr>
      <w:tr w14:paraId="0A441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2BC6FB5E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  <w:t>组织机构代码：</w:t>
            </w:r>
          </w:p>
        </w:tc>
        <w:tc>
          <w:tcPr>
            <w:tcW w:w="27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32E224E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 w:val="0"/>
                <w:color w:val="000000"/>
                <w:sz w:val="20"/>
                <w:szCs w:val="21"/>
                <w:u w:val="none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6482D5EA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  <w:t>注册资本：</w:t>
            </w:r>
          </w:p>
        </w:tc>
        <w:tc>
          <w:tcPr>
            <w:tcW w:w="27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69336FB4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 w:val="0"/>
                <w:color w:val="000000"/>
                <w:sz w:val="20"/>
                <w:szCs w:val="21"/>
                <w:u w:val="none"/>
              </w:rPr>
            </w:pPr>
          </w:p>
        </w:tc>
      </w:tr>
      <w:tr w14:paraId="17020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0AE42469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  <w:t>实缴资本：</w:t>
            </w:r>
          </w:p>
        </w:tc>
        <w:tc>
          <w:tcPr>
            <w:tcW w:w="27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5BB337A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 w:val="0"/>
                <w:color w:val="000000"/>
                <w:sz w:val="20"/>
                <w:szCs w:val="21"/>
                <w:u w:val="none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D7B19AF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  <w:t>所属行业：</w:t>
            </w:r>
          </w:p>
        </w:tc>
        <w:tc>
          <w:tcPr>
            <w:tcW w:w="27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2AAF105F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 w:val="0"/>
                <w:color w:val="000000"/>
                <w:sz w:val="20"/>
                <w:szCs w:val="21"/>
                <w:u w:val="none"/>
              </w:rPr>
            </w:pPr>
          </w:p>
        </w:tc>
      </w:tr>
      <w:tr w14:paraId="61022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031C859A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  <w:t>企业类型：</w:t>
            </w:r>
          </w:p>
        </w:tc>
        <w:tc>
          <w:tcPr>
            <w:tcW w:w="27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47ABD65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 w:val="0"/>
                <w:color w:val="000000"/>
                <w:sz w:val="20"/>
                <w:szCs w:val="21"/>
                <w:u w:val="none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66C9DFE8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  <w:t>登记状态：</w:t>
            </w:r>
          </w:p>
        </w:tc>
        <w:tc>
          <w:tcPr>
            <w:tcW w:w="27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25AB205D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 w:val="0"/>
                <w:color w:val="000000"/>
                <w:sz w:val="20"/>
                <w:szCs w:val="21"/>
                <w:u w:val="none"/>
              </w:rPr>
            </w:pPr>
          </w:p>
        </w:tc>
      </w:tr>
      <w:tr w14:paraId="280DA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19EC58FD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  <w:t>成立日期：</w:t>
            </w:r>
          </w:p>
        </w:tc>
        <w:tc>
          <w:tcPr>
            <w:tcW w:w="27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64379601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 w:val="0"/>
                <w:color w:val="000000"/>
                <w:sz w:val="20"/>
                <w:szCs w:val="21"/>
                <w:u w:val="none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47391A83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  <w:t>核准日期：</w:t>
            </w:r>
          </w:p>
        </w:tc>
        <w:tc>
          <w:tcPr>
            <w:tcW w:w="27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67103415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 w:val="0"/>
                <w:color w:val="000000"/>
                <w:sz w:val="20"/>
                <w:szCs w:val="21"/>
                <w:u w:val="none"/>
              </w:rPr>
            </w:pPr>
          </w:p>
        </w:tc>
      </w:tr>
      <w:tr w14:paraId="434DE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0E6E9D2E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  <w:t>营业期限：</w:t>
            </w:r>
          </w:p>
        </w:tc>
        <w:tc>
          <w:tcPr>
            <w:tcW w:w="27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0EC31047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 w:val="0"/>
                <w:color w:val="000000"/>
                <w:sz w:val="20"/>
                <w:szCs w:val="21"/>
                <w:u w:val="none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7CA5208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  <w:t>登记机关：</w:t>
            </w:r>
          </w:p>
        </w:tc>
        <w:tc>
          <w:tcPr>
            <w:tcW w:w="27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1B06B3BF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 w:val="0"/>
                <w:color w:val="000000"/>
                <w:sz w:val="20"/>
                <w:szCs w:val="21"/>
                <w:u w:val="none"/>
              </w:rPr>
            </w:pPr>
          </w:p>
        </w:tc>
      </w:tr>
      <w:tr w14:paraId="1F195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2FE134AF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  <w:t>人员规模：</w:t>
            </w:r>
          </w:p>
        </w:tc>
        <w:tc>
          <w:tcPr>
            <w:tcW w:w="27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43C4135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 w:val="0"/>
                <w:color w:val="000000"/>
                <w:sz w:val="20"/>
                <w:szCs w:val="21"/>
                <w:u w:val="none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4DF78201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  <w:t>参保人数：</w:t>
            </w:r>
          </w:p>
        </w:tc>
        <w:tc>
          <w:tcPr>
            <w:tcW w:w="27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1AF56ED2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 w:val="0"/>
                <w:color w:val="000000"/>
                <w:sz w:val="20"/>
                <w:szCs w:val="21"/>
                <w:u w:val="none"/>
              </w:rPr>
            </w:pPr>
          </w:p>
        </w:tc>
      </w:tr>
      <w:tr w14:paraId="40900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2F0062B1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  <w:t>注册地址：</w:t>
            </w:r>
          </w:p>
        </w:tc>
        <w:tc>
          <w:tcPr>
            <w:tcW w:w="705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63E638A0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 w:val="0"/>
                <w:color w:val="000000"/>
                <w:sz w:val="20"/>
                <w:szCs w:val="21"/>
                <w:u w:val="none"/>
              </w:rPr>
            </w:pPr>
          </w:p>
        </w:tc>
      </w:tr>
      <w:tr w14:paraId="5D9CC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7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1902877A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sz w:val="20"/>
                <w:szCs w:val="21"/>
                <w:u w:val="none"/>
              </w:rPr>
              <w:t>经营范围：</w:t>
            </w:r>
          </w:p>
        </w:tc>
        <w:tc>
          <w:tcPr>
            <w:tcW w:w="705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80E43DE">
            <w:pPr>
              <w:spacing w:before="31" w:after="31"/>
              <w:ind w:firstLine="0"/>
              <w:jc w:val="left"/>
              <w:rPr>
                <w:rFonts w:ascii="微软雅黑" w:hAnsi="微软雅黑" w:eastAsia="微软雅黑" w:cs="微软雅黑"/>
                <w:b w:val="0"/>
                <w:color w:val="000000"/>
                <w:sz w:val="20"/>
                <w:szCs w:val="21"/>
                <w:u w:val="none"/>
              </w:rPr>
            </w:pPr>
          </w:p>
        </w:tc>
      </w:tr>
    </w:tbl>
    <w:p w14:paraId="0C3406C7">
      <w:pPr>
        <w:jc w:val="left"/>
        <w:rPr>
          <w:rFonts w:hint="eastAsia"/>
          <w:sz w:val="21"/>
          <w:szCs w:val="21"/>
          <w:u w:val="none"/>
          <w:lang w:val="en-US" w:eastAsia="zh-CN"/>
        </w:rPr>
      </w:pPr>
    </w:p>
    <w:p w14:paraId="60781BB8"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（接着从</w:t>
      </w:r>
      <w:r>
        <w:rPr>
          <w:rFonts w:hint="eastAsia"/>
        </w:rPr>
        <w:t>：单位资质、诚信状况、管理水平、实习岗位性质和内容、工作时间、工作环境、生活环境以及健康保障、安全防护等</w:t>
      </w:r>
      <w:r>
        <w:rPr>
          <w:rFonts w:hint="eastAsia"/>
          <w:lang w:val="en-US" w:eastAsia="zh-CN"/>
        </w:rPr>
        <w:t>分点一一描述，同时提供选取2~3张实地考察图片。）</w:t>
      </w:r>
    </w:p>
    <w:p w14:paraId="690CFE21">
      <w:pPr>
        <w:numPr>
          <w:ilvl w:val="0"/>
          <w:numId w:val="1"/>
        </w:numPr>
        <w:jc w:val="left"/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>企业资质（</w:t>
      </w:r>
      <w:r>
        <w:rPr>
          <w:rFonts w:hint="eastAsia" w:ascii="仿宋" w:hAnsi="仿宋" w:eastAsia="仿宋" w:cs="仿宋"/>
          <w:b/>
          <w:bCs/>
          <w:sz w:val="21"/>
          <w:szCs w:val="21"/>
          <w:u w:val="none"/>
          <w:lang w:val="en-US" w:eastAsia="zh-CN"/>
        </w:rPr>
        <w:t>营业执照，行业认证等</w:t>
      </w: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>）</w:t>
      </w:r>
    </w:p>
    <w:p w14:paraId="332AF44A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 xml:space="preserve">   ------</w:t>
      </w:r>
    </w:p>
    <w:p w14:paraId="42FE2BD2">
      <w:pPr>
        <w:numPr>
          <w:ilvl w:val="0"/>
          <w:numId w:val="1"/>
        </w:numPr>
        <w:jc w:val="left"/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>诚信状况</w:t>
      </w:r>
    </w:p>
    <w:p w14:paraId="49887676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 xml:space="preserve">   ------</w:t>
      </w:r>
    </w:p>
    <w:p w14:paraId="2B194485">
      <w:pPr>
        <w:numPr>
          <w:ilvl w:val="0"/>
          <w:numId w:val="1"/>
        </w:numPr>
        <w:jc w:val="left"/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>管理水平</w:t>
      </w:r>
    </w:p>
    <w:p w14:paraId="115B6B47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 xml:space="preserve">  ------</w:t>
      </w:r>
    </w:p>
    <w:p w14:paraId="201A604E">
      <w:pPr>
        <w:numPr>
          <w:ilvl w:val="0"/>
          <w:numId w:val="1"/>
        </w:numPr>
        <w:jc w:val="left"/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>实习（就业）岗位性质（</w:t>
      </w:r>
      <w:r>
        <w:rPr>
          <w:rFonts w:hint="eastAsia" w:ascii="仿宋" w:hAnsi="仿宋" w:eastAsia="仿宋" w:cs="仿宋"/>
          <w:b/>
          <w:bCs/>
          <w:sz w:val="21"/>
          <w:szCs w:val="21"/>
          <w:u w:val="none"/>
          <w:lang w:val="en-US" w:eastAsia="zh-CN"/>
        </w:rPr>
        <w:t>如提电子商务专业，外贸岗、电销岗等</w:t>
      </w: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>）</w:t>
      </w:r>
    </w:p>
    <w:p w14:paraId="5366909A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 xml:space="preserve">  ------</w:t>
      </w:r>
    </w:p>
    <w:p w14:paraId="656193F9">
      <w:pPr>
        <w:numPr>
          <w:ilvl w:val="0"/>
          <w:numId w:val="1"/>
        </w:numPr>
        <w:jc w:val="left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>其他（</w:t>
      </w:r>
      <w:r>
        <w:rPr>
          <w:rFonts w:hint="eastAsia" w:ascii="仿宋" w:hAnsi="仿宋" w:eastAsia="仿宋" w:cs="仿宋"/>
          <w:b/>
          <w:bCs/>
          <w:sz w:val="21"/>
          <w:szCs w:val="21"/>
          <w:u w:val="none"/>
          <w:lang w:val="en-US" w:eastAsia="zh-CN"/>
        </w:rPr>
        <w:t>包括实习内容、工作时间、工作环境、生活环境以及健康保障、安全防护等</w:t>
      </w: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>）</w:t>
      </w:r>
    </w:p>
    <w:p w14:paraId="560C3452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 xml:space="preserve">  ------</w:t>
      </w:r>
    </w:p>
    <w:p w14:paraId="6D8BAB4B"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85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C0B007"/>
    <w:multiLevelType w:val="singleLevel"/>
    <w:tmpl w:val="80C0B00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lYzgxZmUwODc4YmVlMzc5NzkwNTVmMTAxYjI1YWMifQ=="/>
  </w:docVars>
  <w:rsids>
    <w:rsidRoot w:val="688A79C9"/>
    <w:rsid w:val="133353BC"/>
    <w:rsid w:val="274A3077"/>
    <w:rsid w:val="31F14B8E"/>
    <w:rsid w:val="42097B6B"/>
    <w:rsid w:val="688A79C9"/>
    <w:rsid w:val="6AFF2B74"/>
    <w:rsid w:val="7AE5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353</Characters>
  <Lines>0</Lines>
  <Paragraphs>0</Paragraphs>
  <TotalTime>3</TotalTime>
  <ScaleCrop>false</ScaleCrop>
  <LinksUpToDate>false</LinksUpToDate>
  <CharactersWithSpaces>404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2022-03-15T06:59:00Z</dcterms:created>
  <dc:creator>韦建林</dc:creator>
  <cp:lastModifiedBy>韦建林</cp:lastModifiedBy>
  <dcterms:modified xsi:type="dcterms:W3CDTF">2025-03-11T07:02:11Z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CF279431378B40B6AF8620A01A832A61_13</vt:lpwstr>
  </property>
</Properties>
</file>